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6E92" w14:textId="77777777" w:rsidR="00830859" w:rsidRDefault="00FB1FD7">
      <w:r>
        <w:rPr>
          <w:noProof/>
        </w:rPr>
        <mc:AlternateContent>
          <mc:Choice Requires="wps">
            <w:drawing>
              <wp:anchor distT="45720" distB="45720" distL="114300" distR="114300" simplePos="0" relativeHeight="2" behindDoc="0" locked="0" layoutInCell="1" allowOverlap="1" wp14:anchorId="27A9C126" wp14:editId="3663A832">
                <wp:simplePos x="0" y="0"/>
                <wp:positionH relativeFrom="margin">
                  <wp:posOffset>1695450</wp:posOffset>
                </wp:positionH>
                <wp:positionV relativeFrom="paragraph">
                  <wp:posOffset>-85090</wp:posOffset>
                </wp:positionV>
                <wp:extent cx="2867660" cy="725170"/>
                <wp:effectExtent l="0" t="0" r="11430" b="11430"/>
                <wp:wrapSquare wrapText="bothSides"/>
                <wp:docPr id="1" name="Text Box 2"/>
                <wp:cNvGraphicFramePr/>
                <a:graphic xmlns:a="http://schemas.openxmlformats.org/drawingml/2006/main">
                  <a:graphicData uri="http://schemas.microsoft.com/office/word/2010/wordprocessingShape">
                    <wps:wsp>
                      <wps:cNvSpPr/>
                      <wps:spPr>
                        <a:xfrm>
                          <a:off x="0" y="0"/>
                          <a:ext cx="2867040" cy="7246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A158D9B" w14:textId="77777777" w:rsidR="00830859" w:rsidRDefault="00FB1FD7">
                            <w:pPr>
                              <w:pStyle w:val="FrameContents"/>
                              <w:spacing w:after="0" w:line="240" w:lineRule="auto"/>
                            </w:pPr>
                            <w:r>
                              <w:rPr>
                                <w:b/>
                                <w:bCs/>
                                <w:color w:val="C00000"/>
                                <w:sz w:val="44"/>
                                <w:szCs w:val="72"/>
                              </w:rPr>
                              <w:t xml:space="preserve">           MARY</w:t>
                            </w:r>
                            <w:r>
                              <w:rPr>
                                <w:b/>
                                <w:bCs/>
                                <w:color w:val="FF9933"/>
                                <w:sz w:val="44"/>
                                <w:szCs w:val="72"/>
                              </w:rPr>
                              <w:t>LAND</w:t>
                            </w:r>
                            <w:r>
                              <w:rPr>
                                <w:sz w:val="44"/>
                                <w:szCs w:val="72"/>
                              </w:rPr>
                              <w:t xml:space="preserve"> </w:t>
                            </w:r>
                          </w:p>
                          <w:p w14:paraId="57E65431" w14:textId="77777777" w:rsidR="00830859" w:rsidRDefault="00FB1FD7">
                            <w:pPr>
                              <w:pStyle w:val="FrameContents"/>
                              <w:spacing w:after="0"/>
                            </w:pPr>
                            <w:r>
                              <w:rPr>
                                <w:i/>
                                <w:iCs/>
                                <w:sz w:val="44"/>
                                <w:szCs w:val="72"/>
                              </w:rPr>
                              <w:t>SALT</w:t>
                            </w:r>
                            <w:r>
                              <w:rPr>
                                <w:sz w:val="44"/>
                                <w:szCs w:val="72"/>
                              </w:rPr>
                              <w:t xml:space="preserve"> &amp; </w:t>
                            </w:r>
                            <w:r>
                              <w:rPr>
                                <w:i/>
                                <w:iCs/>
                                <w:sz w:val="44"/>
                                <w:szCs w:val="72"/>
                              </w:rPr>
                              <w:t>LIGHT</w:t>
                            </w:r>
                            <w:r>
                              <w:rPr>
                                <w:sz w:val="44"/>
                                <w:szCs w:val="72"/>
                              </w:rPr>
                              <w:t xml:space="preserve"> BRIGADE</w:t>
                            </w:r>
                          </w:p>
                        </w:txbxContent>
                      </wps:txbx>
                      <wps:bodyPr>
                        <a:noAutofit/>
                      </wps:bodyPr>
                    </wps:wsp>
                  </a:graphicData>
                </a:graphic>
              </wp:anchor>
            </w:drawing>
          </mc:Choice>
          <mc:Fallback>
            <w:pict>
              <v:rect id="shape_0" ID="Text Box 2" fillcolor="white" stroked="f" style="position:absolute;margin-left:133.5pt;margin-top:-6.7pt;width:225.7pt;height:57pt;mso-position-horizontal-relative:margin" wp14:anchorId="69F84C96">
                <w10:wrap type="square"/>
                <v:fill o:detectmouseclick="t" type="solid" color2="black"/>
                <v:stroke color="#3465a4" weight="9360" joinstyle="round" endcap="flat"/>
                <v:textbox>
                  <w:txbxContent>
                    <w:p>
                      <w:pPr>
                        <w:pStyle w:val="FrameContents"/>
                        <w:spacing w:lineRule="auto" w:line="240" w:before="0" w:after="0"/>
                        <w:jc w:val="left"/>
                        <w:rPr/>
                      </w:pPr>
                      <w:r>
                        <w:rPr>
                          <w:b/>
                          <w:bCs/>
                          <w:color w:val="C00000"/>
                          <w:sz w:val="44"/>
                          <w:szCs w:val="72"/>
                        </w:rPr>
                        <w:t xml:space="preserve">           </w:t>
                      </w:r>
                      <w:r>
                        <w:rPr>
                          <w:b/>
                          <w:bCs/>
                          <w:color w:val="C00000"/>
                          <w:sz w:val="44"/>
                          <w:szCs w:val="72"/>
                        </w:rPr>
                        <w:t>MARY</w:t>
                      </w:r>
                      <w:r>
                        <w:rPr>
                          <w:b/>
                          <w:bCs/>
                          <w:color w:val="FF9933"/>
                          <w:sz w:val="44"/>
                          <w:szCs w:val="72"/>
                        </w:rPr>
                        <w:t>LAND</w:t>
                      </w:r>
                      <w:r>
                        <w:rPr>
                          <w:sz w:val="44"/>
                          <w:szCs w:val="72"/>
                        </w:rPr>
                        <w:t xml:space="preserve"> </w:t>
                      </w:r>
                    </w:p>
                    <w:p>
                      <w:pPr>
                        <w:pStyle w:val="FrameContents"/>
                        <w:spacing w:before="0" w:after="0"/>
                        <w:rPr/>
                      </w:pPr>
                      <w:r>
                        <w:rPr>
                          <w:i/>
                          <w:iCs/>
                          <w:sz w:val="44"/>
                          <w:szCs w:val="72"/>
                        </w:rPr>
                        <w:t>SALT</w:t>
                      </w:r>
                      <w:r>
                        <w:rPr>
                          <w:sz w:val="44"/>
                          <w:szCs w:val="72"/>
                        </w:rPr>
                        <w:t xml:space="preserve"> &amp; </w:t>
                      </w:r>
                      <w:r>
                        <w:rPr>
                          <w:i/>
                          <w:iCs/>
                          <w:sz w:val="44"/>
                          <w:szCs w:val="72"/>
                        </w:rPr>
                        <w:t>LIGHT</w:t>
                      </w:r>
                      <w:r>
                        <w:rPr>
                          <w:sz w:val="44"/>
                          <w:szCs w:val="72"/>
                        </w:rPr>
                        <w:t xml:space="preserve"> BRIGADE</w:t>
                      </w:r>
                    </w:p>
                  </w:txbxContent>
                </v:textbox>
              </v:rect>
            </w:pict>
          </mc:Fallback>
        </mc:AlternateContent>
      </w:r>
      <w:r>
        <w:rPr>
          <w:noProof/>
        </w:rPr>
        <w:drawing>
          <wp:inline distT="0" distB="0" distL="0" distR="0" wp14:anchorId="28385464" wp14:editId="140A4C15">
            <wp:extent cx="1515110" cy="7080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
                    <a:stretch>
                      <a:fillRect/>
                    </a:stretch>
                  </pic:blipFill>
                  <pic:spPr bwMode="auto">
                    <a:xfrm>
                      <a:off x="0" y="0"/>
                      <a:ext cx="1515110" cy="708025"/>
                    </a:xfrm>
                    <a:prstGeom prst="rect">
                      <a:avLst/>
                    </a:prstGeom>
                  </pic:spPr>
                </pic:pic>
              </a:graphicData>
            </a:graphic>
          </wp:inline>
        </w:drawing>
      </w:r>
      <w:r>
        <w:t xml:space="preserve">                 </w:t>
      </w:r>
    </w:p>
    <w:p w14:paraId="40B0B094" w14:textId="77777777" w:rsidR="00830859" w:rsidRDefault="00FB1FD7">
      <w:r>
        <w:rPr>
          <w:rStyle w:val="Strong"/>
          <w:rFonts w:ascii="Verdana" w:hAnsi="Verdana"/>
          <w:color w:val="000000"/>
          <w:spacing w:val="-6"/>
          <w:sz w:val="23"/>
          <w:szCs w:val="23"/>
        </w:rPr>
        <w:t>WHAT:</w:t>
      </w:r>
      <w:r>
        <w:rPr>
          <w:rFonts w:ascii="Verdana" w:hAnsi="Verdana"/>
          <w:color w:val="000000"/>
          <w:spacing w:val="-6"/>
          <w:sz w:val="23"/>
          <w:szCs w:val="23"/>
        </w:rPr>
        <w:t>  MARYLAND SALT AND LIGHT BRIGADE</w:t>
      </w:r>
    </w:p>
    <w:p w14:paraId="5572F9ED" w14:textId="77777777" w:rsidR="00830859" w:rsidRDefault="00FB1FD7">
      <w:pPr>
        <w:pStyle w:val="NormalWeb"/>
        <w:shd w:val="clear" w:color="auto" w:fill="FFFFFF"/>
        <w:spacing w:before="100" w:after="100"/>
        <w:rPr>
          <w:rFonts w:ascii="Verdana" w:hAnsi="Verdana"/>
          <w:color w:val="000000"/>
          <w:spacing w:val="-6"/>
          <w:sz w:val="20"/>
          <w:szCs w:val="20"/>
        </w:rPr>
      </w:pPr>
      <w:r>
        <w:rPr>
          <w:rStyle w:val="Strong"/>
          <w:rFonts w:ascii="Verdana" w:hAnsi="Verdana"/>
          <w:color w:val="000000"/>
          <w:spacing w:val="-6"/>
          <w:sz w:val="23"/>
          <w:szCs w:val="23"/>
        </w:rPr>
        <w:t>WHEN:</w:t>
      </w:r>
      <w:r>
        <w:rPr>
          <w:rFonts w:ascii="Verdana" w:hAnsi="Verdana"/>
          <w:color w:val="000000"/>
          <w:spacing w:val="-6"/>
          <w:sz w:val="23"/>
          <w:szCs w:val="23"/>
        </w:rPr>
        <w:t>  SATURDAY JANUARY 29th</w:t>
      </w:r>
      <w:proofErr w:type="gramStart"/>
      <w:r>
        <w:rPr>
          <w:rFonts w:ascii="Verdana" w:hAnsi="Verdana"/>
          <w:color w:val="000000"/>
          <w:spacing w:val="-6"/>
          <w:sz w:val="23"/>
          <w:szCs w:val="23"/>
        </w:rPr>
        <w:t xml:space="preserve"> 2022</w:t>
      </w:r>
      <w:proofErr w:type="gramEnd"/>
      <w:r>
        <w:rPr>
          <w:rFonts w:ascii="Verdana" w:hAnsi="Verdana"/>
          <w:color w:val="000000"/>
          <w:spacing w:val="-6"/>
          <w:sz w:val="23"/>
          <w:szCs w:val="23"/>
        </w:rPr>
        <w:t xml:space="preserve">                </w:t>
      </w:r>
      <w:r>
        <w:rPr>
          <w:rStyle w:val="Strong"/>
          <w:rFonts w:ascii="Verdana" w:hAnsi="Verdana"/>
          <w:color w:val="000000"/>
          <w:spacing w:val="-6"/>
          <w:sz w:val="23"/>
          <w:szCs w:val="23"/>
        </w:rPr>
        <w:t>TIME:</w:t>
      </w:r>
      <w:r>
        <w:rPr>
          <w:rFonts w:ascii="Verdana" w:hAnsi="Verdana"/>
          <w:color w:val="000000"/>
          <w:spacing w:val="-6"/>
          <w:sz w:val="23"/>
          <w:szCs w:val="23"/>
        </w:rPr>
        <w:t>   9:00 AM to 4:00 PM</w:t>
      </w:r>
    </w:p>
    <w:p w14:paraId="36EAE2F9" w14:textId="77777777" w:rsidR="00830859" w:rsidRDefault="00FB1FD7">
      <w:pPr>
        <w:pStyle w:val="NormalWeb"/>
        <w:shd w:val="clear" w:color="auto" w:fill="FFFFFF"/>
        <w:spacing w:before="100" w:after="100"/>
      </w:pPr>
      <w:r>
        <w:rPr>
          <w:rStyle w:val="Strong"/>
          <w:rFonts w:ascii="Verdana" w:hAnsi="Verdana"/>
          <w:color w:val="000000"/>
          <w:spacing w:val="-6"/>
          <w:sz w:val="23"/>
          <w:szCs w:val="23"/>
        </w:rPr>
        <w:t>WHERE</w:t>
      </w:r>
      <w:r>
        <w:rPr>
          <w:rFonts w:ascii="Verdana" w:hAnsi="Verdana"/>
          <w:color w:val="000000"/>
          <w:spacing w:val="-6"/>
          <w:sz w:val="23"/>
          <w:szCs w:val="23"/>
        </w:rPr>
        <w:t>: WACOHU GRANGE COMMUNITY CENTER</w:t>
      </w:r>
      <w:proofErr w:type="gramStart"/>
      <w:r>
        <w:rPr>
          <w:rFonts w:ascii="Verdana" w:hAnsi="Verdana"/>
          <w:color w:val="000000"/>
          <w:spacing w:val="-6"/>
          <w:sz w:val="23"/>
          <w:szCs w:val="23"/>
        </w:rPr>
        <w:t>16412  NATIONAL</w:t>
      </w:r>
      <w:proofErr w:type="gramEnd"/>
      <w:r>
        <w:rPr>
          <w:rFonts w:ascii="Verdana" w:hAnsi="Verdana"/>
          <w:color w:val="000000"/>
          <w:spacing w:val="-6"/>
          <w:sz w:val="23"/>
          <w:szCs w:val="23"/>
        </w:rPr>
        <w:t xml:space="preserve"> PIKE    </w:t>
      </w:r>
      <w:r>
        <w:rPr>
          <w:rFonts w:ascii="Verdana" w:hAnsi="Verdana"/>
          <w:color w:val="000000"/>
          <w:spacing w:val="-6"/>
          <w:sz w:val="23"/>
          <w:szCs w:val="23"/>
        </w:rPr>
        <w:t>HAGERSTOWN, MD  21740   Directly beside Sheetz</w:t>
      </w:r>
    </w:p>
    <w:p w14:paraId="6C12372E" w14:textId="77777777" w:rsidR="00830859" w:rsidRDefault="00FB1FD7">
      <w:pPr>
        <w:pStyle w:val="NormalWeb"/>
        <w:shd w:val="clear" w:color="auto" w:fill="FFFFFF"/>
        <w:spacing w:before="280" w:after="280"/>
        <w:rPr>
          <w:rFonts w:ascii="Verdana" w:hAnsi="Verdana"/>
          <w:color w:val="000000"/>
          <w:spacing w:val="-6"/>
          <w:sz w:val="20"/>
          <w:szCs w:val="20"/>
        </w:rPr>
      </w:pPr>
      <w:r>
        <w:rPr>
          <w:rStyle w:val="Strong"/>
          <w:rFonts w:ascii="Verdana" w:hAnsi="Verdana"/>
          <w:color w:val="000000"/>
          <w:spacing w:val="-6"/>
          <w:sz w:val="23"/>
          <w:szCs w:val="23"/>
        </w:rPr>
        <w:t>WHO:</w:t>
      </w:r>
      <w:r>
        <w:rPr>
          <w:rFonts w:ascii="Verdana" w:hAnsi="Verdana"/>
          <w:color w:val="000000"/>
          <w:spacing w:val="-6"/>
          <w:sz w:val="23"/>
          <w:szCs w:val="23"/>
        </w:rPr>
        <w:t xml:space="preserve">  All those seeking to </w:t>
      </w:r>
      <w:r>
        <w:rPr>
          <w:rFonts w:ascii="Verdana" w:hAnsi="Verdana"/>
          <w:i/>
          <w:iCs/>
          <w:color w:val="000000"/>
          <w:spacing w:val="-6"/>
          <w:sz w:val="23"/>
          <w:szCs w:val="23"/>
        </w:rPr>
        <w:t>engage</w:t>
      </w:r>
      <w:r>
        <w:rPr>
          <w:rFonts w:ascii="Verdana" w:hAnsi="Verdana"/>
          <w:color w:val="000000"/>
          <w:spacing w:val="-6"/>
          <w:sz w:val="23"/>
          <w:szCs w:val="23"/>
        </w:rPr>
        <w:t xml:space="preserve"> with </w:t>
      </w:r>
      <w:r>
        <w:rPr>
          <w:rFonts w:ascii="Verdana" w:hAnsi="Verdana"/>
          <w:i/>
          <w:iCs/>
          <w:color w:val="000000"/>
          <w:spacing w:val="-6"/>
          <w:sz w:val="23"/>
          <w:szCs w:val="23"/>
        </w:rPr>
        <w:t>like-minded</w:t>
      </w:r>
      <w:r>
        <w:rPr>
          <w:rFonts w:ascii="Verdana" w:hAnsi="Verdana"/>
          <w:color w:val="000000"/>
          <w:spacing w:val="-6"/>
          <w:sz w:val="23"/>
          <w:szCs w:val="23"/>
        </w:rPr>
        <w:t xml:space="preserve"> individuals regarding the difficult times we find </w:t>
      </w:r>
      <w:proofErr w:type="gramStart"/>
      <w:r>
        <w:rPr>
          <w:rFonts w:ascii="Verdana" w:hAnsi="Verdana"/>
          <w:color w:val="000000"/>
          <w:spacing w:val="-6"/>
          <w:sz w:val="23"/>
          <w:szCs w:val="23"/>
        </w:rPr>
        <w:t>ourselves.</w:t>
      </w:r>
      <w:proofErr w:type="gramEnd"/>
      <w:r>
        <w:rPr>
          <w:rFonts w:ascii="Verdana" w:hAnsi="Verdana"/>
          <w:color w:val="000000"/>
          <w:spacing w:val="-6"/>
          <w:sz w:val="23"/>
          <w:szCs w:val="23"/>
        </w:rPr>
        <w:t xml:space="preserve">  Christians seeking to </w:t>
      </w:r>
      <w:r>
        <w:rPr>
          <w:rFonts w:ascii="Verdana" w:hAnsi="Verdana"/>
          <w:color w:val="000000"/>
          <w:spacing w:val="-6"/>
          <w:sz w:val="23"/>
          <w:szCs w:val="23"/>
          <w:u w:val="single"/>
        </w:rPr>
        <w:t>develop relationships</w:t>
      </w:r>
      <w:r>
        <w:rPr>
          <w:rFonts w:ascii="Verdana" w:hAnsi="Verdana"/>
          <w:color w:val="000000"/>
          <w:spacing w:val="-6"/>
          <w:sz w:val="23"/>
          <w:szCs w:val="23"/>
        </w:rPr>
        <w:t xml:space="preserve"> with others in their communities, while listening to</w:t>
      </w:r>
      <w:r>
        <w:rPr>
          <w:rFonts w:ascii="Verdana" w:hAnsi="Verdana"/>
          <w:color w:val="000000"/>
          <w:spacing w:val="-6"/>
          <w:sz w:val="23"/>
          <w:szCs w:val="23"/>
        </w:rPr>
        <w:t xml:space="preserve"> several speakers address issues affecting our families and communities.  All </w:t>
      </w:r>
      <w:r>
        <w:rPr>
          <w:rFonts w:ascii="Verdana" w:hAnsi="Verdana"/>
          <w:b/>
          <w:bCs/>
          <w:i/>
          <w:iCs/>
          <w:color w:val="000000"/>
          <w:spacing w:val="-6"/>
          <w:sz w:val="23"/>
          <w:szCs w:val="23"/>
        </w:rPr>
        <w:t>politics</w:t>
      </w:r>
      <w:r>
        <w:rPr>
          <w:rFonts w:ascii="Verdana" w:hAnsi="Verdana"/>
          <w:color w:val="000000"/>
          <w:spacing w:val="-6"/>
          <w:sz w:val="23"/>
          <w:szCs w:val="23"/>
        </w:rPr>
        <w:t xml:space="preserve"> &amp; </w:t>
      </w:r>
      <w:r>
        <w:rPr>
          <w:rFonts w:ascii="Verdana" w:hAnsi="Verdana"/>
          <w:b/>
          <w:bCs/>
          <w:i/>
          <w:iCs/>
          <w:color w:val="000000"/>
          <w:spacing w:val="-6"/>
          <w:sz w:val="23"/>
          <w:szCs w:val="23"/>
        </w:rPr>
        <w:t>social</w:t>
      </w:r>
      <w:r>
        <w:rPr>
          <w:rFonts w:ascii="Verdana" w:hAnsi="Verdana"/>
          <w:color w:val="000000"/>
          <w:spacing w:val="-6"/>
          <w:sz w:val="23"/>
          <w:szCs w:val="23"/>
        </w:rPr>
        <w:t xml:space="preserve"> change is local.  Encouraging each of us to step out of our comfort zones with a proactive game plan to push back against the communist tyranny tactics destroyi</w:t>
      </w:r>
      <w:r>
        <w:rPr>
          <w:rFonts w:ascii="Verdana" w:hAnsi="Verdana"/>
          <w:color w:val="000000"/>
          <w:spacing w:val="-6"/>
          <w:sz w:val="23"/>
          <w:szCs w:val="23"/>
        </w:rPr>
        <w:t xml:space="preserve">ng our families, schools, </w:t>
      </w:r>
      <w:proofErr w:type="gramStart"/>
      <w:r>
        <w:rPr>
          <w:rFonts w:ascii="Verdana" w:hAnsi="Verdana"/>
          <w:color w:val="000000"/>
          <w:spacing w:val="-6"/>
          <w:sz w:val="23"/>
          <w:szCs w:val="23"/>
        </w:rPr>
        <w:t>communities</w:t>
      </w:r>
      <w:proofErr w:type="gramEnd"/>
      <w:r>
        <w:rPr>
          <w:rFonts w:ascii="Verdana" w:hAnsi="Verdana"/>
          <w:color w:val="000000"/>
          <w:spacing w:val="-6"/>
          <w:sz w:val="23"/>
          <w:szCs w:val="23"/>
        </w:rPr>
        <w:t xml:space="preserve"> and this nation.</w:t>
      </w:r>
    </w:p>
    <w:p w14:paraId="11DBDFEB" w14:textId="77777777" w:rsidR="00830859" w:rsidRDefault="00FB1FD7">
      <w:pPr>
        <w:pStyle w:val="NormalWeb"/>
        <w:shd w:val="clear" w:color="auto" w:fill="FFFFFF"/>
        <w:spacing w:before="280" w:after="280"/>
        <w:rPr>
          <w:rFonts w:ascii="Verdana" w:hAnsi="Verdana"/>
          <w:color w:val="000000"/>
          <w:spacing w:val="-6"/>
          <w:sz w:val="20"/>
          <w:szCs w:val="20"/>
        </w:rPr>
      </w:pPr>
      <w:r>
        <w:rPr>
          <w:rStyle w:val="Strong"/>
          <w:rFonts w:ascii="Verdana" w:hAnsi="Verdana"/>
          <w:color w:val="000000"/>
          <w:spacing w:val="-6"/>
          <w:sz w:val="23"/>
          <w:szCs w:val="23"/>
        </w:rPr>
        <w:t>GUEST SPEAKERS:</w:t>
      </w:r>
    </w:p>
    <w:p w14:paraId="3B29E5C1" w14:textId="77777777" w:rsidR="00830859" w:rsidRDefault="00FB1FD7">
      <w:pPr>
        <w:pStyle w:val="NormalWeb"/>
        <w:shd w:val="clear" w:color="auto" w:fill="FFFFFF"/>
        <w:spacing w:before="280" w:after="280"/>
        <w:rPr>
          <w:rFonts w:ascii="Verdana" w:hAnsi="Verdana"/>
          <w:color w:val="000000"/>
          <w:spacing w:val="-6"/>
          <w:sz w:val="22"/>
        </w:rPr>
      </w:pPr>
      <w:r>
        <w:rPr>
          <w:rStyle w:val="Strong"/>
          <w:rFonts w:ascii="Verdana" w:hAnsi="Verdana"/>
          <w:color w:val="000000"/>
          <w:spacing w:val="-6"/>
          <w:sz w:val="23"/>
          <w:szCs w:val="23"/>
        </w:rPr>
        <w:t>COACH DAVE </w:t>
      </w:r>
      <w:proofErr w:type="gramStart"/>
      <w:r>
        <w:rPr>
          <w:rStyle w:val="Strong"/>
          <w:rFonts w:ascii="Verdana" w:hAnsi="Verdana"/>
          <w:color w:val="000000"/>
          <w:spacing w:val="-6"/>
          <w:sz w:val="23"/>
          <w:szCs w:val="23"/>
        </w:rPr>
        <w:t>DAUBENMIRE</w:t>
      </w:r>
      <w:r>
        <w:rPr>
          <w:rFonts w:ascii="Verdana" w:hAnsi="Verdana"/>
          <w:color w:val="000000"/>
          <w:spacing w:val="-6"/>
          <w:sz w:val="23"/>
          <w:szCs w:val="23"/>
        </w:rPr>
        <w:t>  –</w:t>
      </w:r>
      <w:proofErr w:type="gramEnd"/>
      <w:r>
        <w:rPr>
          <w:rFonts w:ascii="Verdana" w:hAnsi="Verdana"/>
          <w:color w:val="000000"/>
          <w:spacing w:val="-6"/>
          <w:sz w:val="23"/>
          <w:szCs w:val="23"/>
        </w:rPr>
        <w:t xml:space="preserve">  Former H.S. football coach, sued by the ACLU for mixing prayer with his coaching. He is a popular, high-energy speaker, challenging Christians across the country to stand up and mobilize against tyranny and unbiblical values. </w:t>
      </w:r>
    </w:p>
    <w:p w14:paraId="515FFD78" w14:textId="77777777" w:rsidR="00830859" w:rsidRDefault="00FB1FD7">
      <w:pPr>
        <w:pStyle w:val="NormalWeb"/>
        <w:shd w:val="clear" w:color="auto" w:fill="FFFFFF"/>
        <w:spacing w:before="280" w:after="280"/>
        <w:rPr>
          <w:rStyle w:val="Strong"/>
          <w:rFonts w:ascii="Verdana" w:hAnsi="Verdana"/>
          <w:b w:val="0"/>
          <w:bCs w:val="0"/>
          <w:color w:val="000000"/>
          <w:spacing w:val="-6"/>
          <w:sz w:val="22"/>
        </w:rPr>
      </w:pPr>
      <w:r>
        <w:rPr>
          <w:rStyle w:val="Strong"/>
          <w:rFonts w:ascii="Verdana" w:hAnsi="Verdana"/>
          <w:color w:val="000000"/>
          <w:spacing w:val="-6"/>
          <w:sz w:val="23"/>
          <w:szCs w:val="23"/>
        </w:rPr>
        <w:t>Fidel &amp; Traci Castellano</w:t>
      </w:r>
      <w:r>
        <w:rPr>
          <w:rStyle w:val="Strong"/>
          <w:rFonts w:ascii="Verdana" w:hAnsi="Verdana"/>
          <w:color w:val="000000"/>
          <w:spacing w:val="-6"/>
          <w:sz w:val="23"/>
          <w:szCs w:val="23"/>
        </w:rPr>
        <w:t xml:space="preserve">s – </w:t>
      </w:r>
      <w:r>
        <w:rPr>
          <w:rStyle w:val="Strong"/>
          <w:rFonts w:ascii="Verdana" w:hAnsi="Verdana"/>
          <w:b w:val="0"/>
          <w:bCs w:val="0"/>
          <w:color w:val="000000"/>
          <w:spacing w:val="-6"/>
          <w:sz w:val="23"/>
          <w:szCs w:val="23"/>
        </w:rPr>
        <w:t xml:space="preserve">Fidel worked for the Navy for over 25 years as an engineer.  When contracting Covid in October of 2021 he became ill with Covid.  While he was doing vitamins, supplements, etc. at </w:t>
      </w:r>
      <w:proofErr w:type="gramStart"/>
      <w:r>
        <w:rPr>
          <w:rStyle w:val="Strong"/>
          <w:rFonts w:ascii="Verdana" w:hAnsi="Verdana"/>
          <w:b w:val="0"/>
          <w:bCs w:val="0"/>
          <w:color w:val="000000"/>
          <w:spacing w:val="-6"/>
          <w:sz w:val="23"/>
          <w:szCs w:val="23"/>
        </w:rPr>
        <w:t>home,  he</w:t>
      </w:r>
      <w:proofErr w:type="gramEnd"/>
      <w:r>
        <w:rPr>
          <w:rStyle w:val="Strong"/>
          <w:rFonts w:ascii="Verdana" w:hAnsi="Verdana"/>
          <w:b w:val="0"/>
          <w:bCs w:val="0"/>
          <w:color w:val="000000"/>
          <w:spacing w:val="-6"/>
          <w:sz w:val="23"/>
          <w:szCs w:val="23"/>
        </w:rPr>
        <w:t xml:space="preserve"> needed a few medical interventions from the local hospital to </w:t>
      </w:r>
      <w:r>
        <w:rPr>
          <w:rStyle w:val="Strong"/>
          <w:rFonts w:ascii="Verdana" w:hAnsi="Verdana"/>
          <w:b w:val="0"/>
          <w:bCs w:val="0"/>
          <w:color w:val="000000"/>
          <w:spacing w:val="-6"/>
          <w:sz w:val="23"/>
          <w:szCs w:val="23"/>
        </w:rPr>
        <w:t xml:space="preserve">help him turn the corner.  What Fidel &amp; Traci didn’t expect was the Medical Tyranny of a Health System gone amuck ignoring </w:t>
      </w:r>
      <w:proofErr w:type="spellStart"/>
      <w:proofErr w:type="gramStart"/>
      <w:r>
        <w:rPr>
          <w:rStyle w:val="Strong"/>
          <w:rFonts w:ascii="Verdana" w:hAnsi="Verdana"/>
          <w:b w:val="0"/>
          <w:bCs w:val="0"/>
          <w:color w:val="000000"/>
          <w:spacing w:val="-6"/>
          <w:sz w:val="23"/>
          <w:szCs w:val="23"/>
        </w:rPr>
        <w:t>there</w:t>
      </w:r>
      <w:proofErr w:type="spellEnd"/>
      <w:proofErr w:type="gramEnd"/>
      <w:r>
        <w:rPr>
          <w:rStyle w:val="Strong"/>
          <w:rFonts w:ascii="Verdana" w:hAnsi="Verdana"/>
          <w:b w:val="0"/>
          <w:bCs w:val="0"/>
          <w:color w:val="000000"/>
          <w:spacing w:val="-6"/>
          <w:sz w:val="23"/>
          <w:szCs w:val="23"/>
        </w:rPr>
        <w:t xml:space="preserve"> input on Fidel’s Medical Care plan, denying his supplement regiment, and trying to force on him treatments he didn’t desire. He</w:t>
      </w:r>
      <w:r>
        <w:rPr>
          <w:rStyle w:val="Strong"/>
          <w:rFonts w:ascii="Verdana" w:hAnsi="Verdana"/>
          <w:b w:val="0"/>
          <w:bCs w:val="0"/>
          <w:color w:val="000000"/>
          <w:spacing w:val="-6"/>
          <w:sz w:val="23"/>
          <w:szCs w:val="23"/>
        </w:rPr>
        <w:t xml:space="preserve">ar a firsthand account how this happened to this Hagerstown couple. </w:t>
      </w:r>
    </w:p>
    <w:p w14:paraId="6A8BD50F" w14:textId="77777777" w:rsidR="00830859" w:rsidRDefault="00FB1FD7">
      <w:pPr>
        <w:pStyle w:val="NormalWeb"/>
        <w:shd w:val="clear" w:color="auto" w:fill="FFFFFF"/>
        <w:spacing w:before="280" w:after="280"/>
        <w:rPr>
          <w:rFonts w:ascii="Verdana" w:hAnsi="Verdana"/>
          <w:color w:val="000000"/>
          <w:spacing w:val="-6"/>
          <w:sz w:val="22"/>
          <w:szCs w:val="20"/>
        </w:rPr>
      </w:pPr>
      <w:r>
        <w:rPr>
          <w:rStyle w:val="Strong"/>
          <w:rFonts w:ascii="Verdana" w:hAnsi="Verdana"/>
          <w:color w:val="000000"/>
          <w:spacing w:val="-6"/>
          <w:sz w:val="23"/>
          <w:szCs w:val="23"/>
        </w:rPr>
        <w:t xml:space="preserve">Sam </w:t>
      </w:r>
      <w:proofErr w:type="spellStart"/>
      <w:r>
        <w:rPr>
          <w:rStyle w:val="Strong"/>
          <w:rFonts w:ascii="Verdana" w:hAnsi="Verdana"/>
          <w:color w:val="000000"/>
          <w:spacing w:val="-6"/>
          <w:sz w:val="23"/>
          <w:szCs w:val="23"/>
        </w:rPr>
        <w:t>Billotti</w:t>
      </w:r>
      <w:proofErr w:type="spellEnd"/>
      <w:r>
        <w:rPr>
          <w:rFonts w:ascii="Verdana" w:hAnsi="Verdana"/>
          <w:color w:val="000000"/>
          <w:spacing w:val="-6"/>
          <w:sz w:val="23"/>
          <w:szCs w:val="23"/>
        </w:rPr>
        <w:t> – Over 26 years in law enforcement, while becoming an attorney at the University of Baltimore School of Law.  Sam will be speaking of the Legal Rights of the Patient in a Med</w:t>
      </w:r>
      <w:r>
        <w:rPr>
          <w:rFonts w:ascii="Verdana" w:hAnsi="Verdana"/>
          <w:color w:val="000000"/>
          <w:spacing w:val="-6"/>
          <w:sz w:val="23"/>
          <w:szCs w:val="23"/>
        </w:rPr>
        <w:t>ical Setting, and the importance of a having your Medical Power of Attorney.</w:t>
      </w:r>
    </w:p>
    <w:p w14:paraId="117992F1" w14:textId="77777777" w:rsidR="00830859" w:rsidRDefault="00FB1FD7">
      <w:pPr>
        <w:pStyle w:val="NormalWeb"/>
        <w:shd w:val="clear" w:color="auto" w:fill="FFFFFF"/>
        <w:spacing w:before="280" w:after="280"/>
        <w:rPr>
          <w:rFonts w:ascii="Verdana" w:hAnsi="Verdana"/>
          <w:color w:val="000000"/>
          <w:spacing w:val="-6"/>
          <w:sz w:val="22"/>
          <w:szCs w:val="20"/>
        </w:rPr>
      </w:pPr>
      <w:r>
        <w:rPr>
          <w:rStyle w:val="Strong"/>
          <w:rFonts w:ascii="Verdana" w:hAnsi="Verdana"/>
          <w:color w:val="000000"/>
          <w:spacing w:val="-6"/>
          <w:sz w:val="23"/>
          <w:szCs w:val="23"/>
        </w:rPr>
        <w:t>Diana </w:t>
      </w:r>
      <w:proofErr w:type="spellStart"/>
      <w:r>
        <w:rPr>
          <w:rStyle w:val="Strong"/>
          <w:rFonts w:ascii="Verdana" w:hAnsi="Verdana"/>
          <w:color w:val="000000"/>
          <w:spacing w:val="-6"/>
          <w:sz w:val="23"/>
          <w:szCs w:val="23"/>
        </w:rPr>
        <w:t>Ketterman</w:t>
      </w:r>
      <w:proofErr w:type="spellEnd"/>
      <w:r>
        <w:rPr>
          <w:rFonts w:ascii="Verdana" w:hAnsi="Verdana"/>
          <w:color w:val="000000"/>
          <w:spacing w:val="-6"/>
          <w:sz w:val="23"/>
          <w:szCs w:val="23"/>
        </w:rPr>
        <w:t xml:space="preserve"> – Diana is a Pastoral Counselor, Mental Health Instructor, Grief Recovery </w:t>
      </w:r>
      <w:proofErr w:type="gramStart"/>
      <w:r>
        <w:rPr>
          <w:rFonts w:ascii="Verdana" w:hAnsi="Verdana"/>
          <w:color w:val="000000"/>
          <w:spacing w:val="-6"/>
          <w:sz w:val="23"/>
          <w:szCs w:val="23"/>
        </w:rPr>
        <w:t>Specialist</w:t>
      </w:r>
      <w:proofErr w:type="gramEnd"/>
      <w:r>
        <w:rPr>
          <w:rFonts w:ascii="Verdana" w:hAnsi="Verdana"/>
          <w:color w:val="000000"/>
          <w:spacing w:val="-6"/>
          <w:sz w:val="23"/>
          <w:szCs w:val="23"/>
        </w:rPr>
        <w:t xml:space="preserve"> and a Child Evangelist.  Diana has over 25 years in education, while co-author</w:t>
      </w:r>
      <w:r>
        <w:rPr>
          <w:rFonts w:ascii="Verdana" w:hAnsi="Verdana"/>
          <w:color w:val="000000"/>
          <w:spacing w:val="-6"/>
          <w:sz w:val="23"/>
          <w:szCs w:val="23"/>
        </w:rPr>
        <w:t>ing Biblical materials for restoration ministries in Ireland.   Diana spent 13 years working for the federal government, where she obtained many certifications, including areas of emergency management.</w:t>
      </w:r>
    </w:p>
    <w:p w14:paraId="0006F003" w14:textId="77777777" w:rsidR="00830859" w:rsidRDefault="00FB1FD7">
      <w:pPr>
        <w:pStyle w:val="NormalWeb"/>
        <w:shd w:val="clear" w:color="auto" w:fill="FFFFFF"/>
        <w:spacing w:before="280" w:after="280"/>
        <w:rPr>
          <w:rStyle w:val="Strong"/>
          <w:rFonts w:ascii="Verdana" w:hAnsi="Verdana"/>
          <w:color w:val="000000"/>
          <w:spacing w:val="-6"/>
          <w:sz w:val="22"/>
        </w:rPr>
      </w:pPr>
      <w:r>
        <w:rPr>
          <w:rStyle w:val="Strong"/>
          <w:rFonts w:ascii="Verdana" w:hAnsi="Verdana"/>
          <w:color w:val="000000"/>
          <w:spacing w:val="-6"/>
          <w:sz w:val="23"/>
          <w:szCs w:val="23"/>
        </w:rPr>
        <w:t xml:space="preserve">Craig </w:t>
      </w:r>
      <w:proofErr w:type="spellStart"/>
      <w:r>
        <w:rPr>
          <w:rStyle w:val="Strong"/>
          <w:rFonts w:ascii="Verdana" w:hAnsi="Verdana"/>
          <w:color w:val="000000"/>
          <w:spacing w:val="-6"/>
          <w:sz w:val="23"/>
          <w:szCs w:val="23"/>
        </w:rPr>
        <w:t>Mickel</w:t>
      </w:r>
      <w:proofErr w:type="spellEnd"/>
      <w:r>
        <w:rPr>
          <w:rStyle w:val="Strong"/>
          <w:rFonts w:ascii="Verdana" w:hAnsi="Verdana"/>
          <w:color w:val="000000"/>
          <w:spacing w:val="-6"/>
          <w:sz w:val="23"/>
          <w:szCs w:val="23"/>
        </w:rPr>
        <w:t xml:space="preserve"> &amp; Rusty Baker – </w:t>
      </w:r>
      <w:r>
        <w:rPr>
          <w:rStyle w:val="Strong"/>
          <w:rFonts w:ascii="Verdana" w:hAnsi="Verdana"/>
          <w:b w:val="0"/>
          <w:bCs w:val="0"/>
          <w:color w:val="000000"/>
          <w:spacing w:val="-6"/>
          <w:sz w:val="23"/>
          <w:szCs w:val="23"/>
        </w:rPr>
        <w:t>Will be presenting an ove</w:t>
      </w:r>
      <w:r>
        <w:rPr>
          <w:rStyle w:val="Strong"/>
          <w:rFonts w:ascii="Verdana" w:hAnsi="Verdana"/>
          <w:b w:val="0"/>
          <w:bCs w:val="0"/>
          <w:color w:val="000000"/>
          <w:spacing w:val="-6"/>
          <w:sz w:val="23"/>
          <w:szCs w:val="23"/>
        </w:rPr>
        <w:t xml:space="preserve">rview of how the Maryland Salt &amp; Light Brigade will be moving forward in the months to come.  Why being unified with LOCAL people that are like minded will be crucial in dealing with the days ahead. The future looks bumpy but as </w:t>
      </w:r>
      <w:r>
        <w:rPr>
          <w:rStyle w:val="Strong"/>
          <w:rFonts w:ascii="Verdana" w:hAnsi="Verdana"/>
          <w:b w:val="0"/>
          <w:bCs w:val="0"/>
          <w:color w:val="C00000"/>
          <w:spacing w:val="-6"/>
          <w:sz w:val="23"/>
          <w:szCs w:val="23"/>
        </w:rPr>
        <w:t xml:space="preserve">Ecclesiastes 4:12 </w:t>
      </w:r>
      <w:r>
        <w:rPr>
          <w:rStyle w:val="Strong"/>
          <w:rFonts w:ascii="Verdana" w:hAnsi="Verdana"/>
          <w:b w:val="0"/>
          <w:bCs w:val="0"/>
          <w:color w:val="000000"/>
          <w:spacing w:val="-6"/>
          <w:sz w:val="23"/>
          <w:szCs w:val="23"/>
        </w:rPr>
        <w:t xml:space="preserve">states </w:t>
      </w:r>
      <w:proofErr w:type="gramStart"/>
      <w:r>
        <w:rPr>
          <w:rStyle w:val="Strong"/>
          <w:rFonts w:ascii="Verdana" w:hAnsi="Verdana"/>
          <w:color w:val="000000"/>
          <w:spacing w:val="-6"/>
          <w:sz w:val="23"/>
          <w:szCs w:val="23"/>
        </w:rPr>
        <w:t>“</w:t>
      </w:r>
      <w:r>
        <w:rPr>
          <w:rStyle w:val="Strong"/>
          <w:rFonts w:ascii="Verdana" w:hAnsi="Verdana"/>
          <w:b w:val="0"/>
          <w:bCs w:val="0"/>
          <w:color w:val="000000"/>
          <w:spacing w:val="-6"/>
          <w:sz w:val="23"/>
          <w:szCs w:val="23"/>
        </w:rPr>
        <w:t xml:space="preserve"> </w:t>
      </w:r>
      <w:r>
        <w:rPr>
          <w:rStyle w:val="Strong"/>
          <w:rFonts w:ascii="Verdana" w:hAnsi="Verdana"/>
          <w:b w:val="0"/>
          <w:bCs w:val="0"/>
          <w:color w:val="000000"/>
          <w:spacing w:val="-6"/>
          <w:sz w:val="23"/>
          <w:szCs w:val="23"/>
        </w:rPr>
        <w:t>Though</w:t>
      </w:r>
      <w:proofErr w:type="gramEnd"/>
      <w:r>
        <w:rPr>
          <w:rStyle w:val="Strong"/>
          <w:rFonts w:ascii="Verdana" w:hAnsi="Verdana"/>
          <w:b w:val="0"/>
          <w:bCs w:val="0"/>
          <w:color w:val="000000"/>
          <w:spacing w:val="-6"/>
          <w:sz w:val="23"/>
          <w:szCs w:val="23"/>
        </w:rPr>
        <w:t xml:space="preserve"> </w:t>
      </w:r>
      <w:r>
        <w:rPr>
          <w:rStyle w:val="Strong"/>
          <w:rFonts w:ascii="Verdana" w:hAnsi="Verdana"/>
          <w:b w:val="0"/>
          <w:bCs w:val="0"/>
          <w:color w:val="C00000"/>
          <w:spacing w:val="-6"/>
          <w:sz w:val="23"/>
          <w:szCs w:val="23"/>
        </w:rPr>
        <w:t>one</w:t>
      </w:r>
      <w:r>
        <w:rPr>
          <w:rStyle w:val="Strong"/>
          <w:rFonts w:ascii="Verdana" w:hAnsi="Verdana"/>
          <w:b w:val="0"/>
          <w:bCs w:val="0"/>
          <w:color w:val="000000"/>
          <w:spacing w:val="-6"/>
          <w:sz w:val="23"/>
          <w:szCs w:val="23"/>
        </w:rPr>
        <w:t xml:space="preserve"> may be overpowered, </w:t>
      </w:r>
      <w:r>
        <w:rPr>
          <w:rStyle w:val="Strong"/>
          <w:rFonts w:ascii="Verdana" w:hAnsi="Verdana"/>
          <w:b w:val="0"/>
          <w:bCs w:val="0"/>
          <w:color w:val="C00000"/>
          <w:spacing w:val="-6"/>
          <w:sz w:val="23"/>
          <w:szCs w:val="23"/>
        </w:rPr>
        <w:t>two</w:t>
      </w:r>
      <w:r>
        <w:rPr>
          <w:rStyle w:val="Strong"/>
          <w:rFonts w:ascii="Verdana" w:hAnsi="Verdana"/>
          <w:b w:val="0"/>
          <w:bCs w:val="0"/>
          <w:color w:val="000000"/>
          <w:spacing w:val="-6"/>
          <w:sz w:val="23"/>
          <w:szCs w:val="23"/>
        </w:rPr>
        <w:t xml:space="preserve"> can defend themselves.  A cord of </w:t>
      </w:r>
      <w:r>
        <w:rPr>
          <w:rStyle w:val="Strong"/>
          <w:rFonts w:ascii="Verdana" w:hAnsi="Verdana"/>
          <w:b w:val="0"/>
          <w:bCs w:val="0"/>
          <w:color w:val="C00000"/>
          <w:spacing w:val="-6"/>
          <w:sz w:val="23"/>
          <w:szCs w:val="23"/>
        </w:rPr>
        <w:t>three</w:t>
      </w:r>
      <w:r>
        <w:rPr>
          <w:rStyle w:val="Strong"/>
          <w:rFonts w:ascii="Verdana" w:hAnsi="Verdana"/>
          <w:b w:val="0"/>
          <w:bCs w:val="0"/>
          <w:color w:val="000000"/>
          <w:spacing w:val="-6"/>
          <w:sz w:val="23"/>
          <w:szCs w:val="23"/>
        </w:rPr>
        <w:t xml:space="preserve"> strands is not quickly broken</w:t>
      </w:r>
      <w:r>
        <w:rPr>
          <w:rStyle w:val="Strong"/>
          <w:rFonts w:ascii="Verdana" w:hAnsi="Verdana"/>
          <w:color w:val="000000"/>
          <w:spacing w:val="-6"/>
          <w:sz w:val="23"/>
          <w:szCs w:val="23"/>
        </w:rPr>
        <w:t>.”</w:t>
      </w:r>
    </w:p>
    <w:p w14:paraId="152781C3" w14:textId="253D64AA" w:rsidR="00830859" w:rsidRPr="00FB1FD7" w:rsidRDefault="00FB1FD7" w:rsidP="00FB1FD7">
      <w:pPr>
        <w:pStyle w:val="NormalWeb"/>
        <w:shd w:val="clear" w:color="auto" w:fill="FFFFFF"/>
        <w:spacing w:before="280" w:after="280"/>
        <w:rPr>
          <w:rFonts w:ascii="Verdana" w:hAnsi="Verdana"/>
          <w:color w:val="000000"/>
          <w:spacing w:val="-6"/>
          <w:sz w:val="20"/>
          <w:szCs w:val="20"/>
        </w:rPr>
      </w:pPr>
      <w:r>
        <w:rPr>
          <w:rStyle w:val="Strong"/>
          <w:rFonts w:ascii="Verdana" w:hAnsi="Verdana"/>
          <w:color w:val="000000"/>
          <w:spacing w:val="-6"/>
          <w:sz w:val="23"/>
          <w:szCs w:val="23"/>
        </w:rPr>
        <w:t>RSVP:  CRAIG MICKEL   301-992-2671</w:t>
      </w:r>
    </w:p>
    <w:sectPr w:rsidR="00830859" w:rsidRPr="00FB1FD7">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59"/>
    <w:rsid w:val="00830859"/>
    <w:rsid w:val="00FB1F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A968"/>
  <w15:docId w15:val="{35D66C6D-DA63-4CA6-939A-72FAC2FD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76F8"/>
    <w:rPr>
      <w:b/>
      <w:bCs/>
    </w:rPr>
  </w:style>
  <w:style w:type="character" w:customStyle="1" w:styleId="InternetLink">
    <w:name w:val="Internet Link"/>
    <w:basedOn w:val="DefaultParagraphFont"/>
    <w:uiPriority w:val="99"/>
    <w:semiHidden/>
    <w:unhideWhenUsed/>
    <w:rsid w:val="008376F8"/>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AF7B4A"/>
    <w:pPr>
      <w:spacing w:beforeAutospacing="1" w:afterAutospacing="1" w:line="240" w:lineRule="auto"/>
    </w:pPr>
    <w:rPr>
      <w:rFonts w:ascii="Times New Roman" w:eastAsia="Times New Roman" w:hAnsi="Times New Roman" w:cs="Times New Roman"/>
      <w:sz w:val="24"/>
      <w:szCs w:val="24"/>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Mickel</dc:creator>
  <dc:description/>
  <cp:lastModifiedBy>Jared Heath</cp:lastModifiedBy>
  <cp:revision>7</cp:revision>
  <dcterms:created xsi:type="dcterms:W3CDTF">2022-01-10T15:32:00Z</dcterms:created>
  <dcterms:modified xsi:type="dcterms:W3CDTF">2022-01-10T16:11:00Z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